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4684" w14:textId="77777777" w:rsidR="00497692" w:rsidRPr="00A920E9" w:rsidRDefault="00922D9A" w:rsidP="00AA477F">
      <w:pPr>
        <w:rPr>
          <w:rFonts w:ascii="Microsoft YaHei" w:eastAsia="Microsoft YaHei" w:hAnsi="Microsoft YaHei"/>
          <w:b/>
        </w:rPr>
      </w:pPr>
      <w:r w:rsidRPr="00A920E9">
        <w:rPr>
          <w:rFonts w:ascii="Microsoft YaHei" w:eastAsia="Microsoft YaHei" w:hAnsi="Microsoft YaHei"/>
          <w:b/>
        </w:rPr>
        <w:t>Dlaczego warto uczyć o holokauście?</w:t>
      </w:r>
    </w:p>
    <w:p w14:paraId="6C0B3CE6" w14:textId="50CE723C" w:rsidR="00922D9A" w:rsidRPr="00A920E9" w:rsidRDefault="00922D9A" w:rsidP="00A267C2">
      <w:pPr>
        <w:ind w:firstLine="708"/>
        <w:rPr>
          <w:rFonts w:ascii="Microsoft YaHei" w:eastAsia="Microsoft YaHei" w:hAnsi="Microsoft YaHei" w:cs="Arial"/>
          <w:shd w:val="clear" w:color="auto" w:fill="FFFFFF"/>
        </w:rPr>
      </w:pPr>
      <w:r w:rsidRPr="00A920E9">
        <w:rPr>
          <w:rFonts w:ascii="Microsoft YaHei" w:eastAsia="Microsoft YaHei" w:hAnsi="Microsoft YaHei"/>
        </w:rPr>
        <w:t>Holokaust to</w:t>
      </w:r>
      <w:r w:rsidR="00AA477F" w:rsidRPr="00A920E9">
        <w:rPr>
          <w:rFonts w:ascii="Microsoft YaHei" w:eastAsia="Microsoft YaHei" w:hAnsi="Microsoft YaHei"/>
        </w:rPr>
        <w:t xml:space="preserve"> </w:t>
      </w:r>
      <w:r w:rsidRPr="00A920E9">
        <w:rPr>
          <w:rFonts w:ascii="Microsoft YaHei" w:eastAsia="Microsoft YaHei" w:hAnsi="Microsoft YaHei"/>
        </w:rPr>
        <w:t xml:space="preserve">zagłada żydów </w:t>
      </w:r>
      <w:r w:rsidR="00AA477F" w:rsidRPr="00A920E9">
        <w:rPr>
          <w:rFonts w:ascii="Microsoft YaHei" w:eastAsia="Microsoft YaHei" w:hAnsi="Microsoft YaHei"/>
        </w:rPr>
        <w:t>w latach 1939 – 1945, czyli p</w:t>
      </w:r>
      <w:r w:rsidR="005D15BD" w:rsidRPr="00A920E9">
        <w:rPr>
          <w:rFonts w:ascii="Microsoft YaHei" w:eastAsia="Microsoft YaHei" w:hAnsi="Microsoft YaHei"/>
        </w:rPr>
        <w:t>odczas II wojny światowej, przez niemieckich nazistów</w:t>
      </w:r>
      <w:r w:rsidRPr="00A920E9">
        <w:rPr>
          <w:rFonts w:ascii="Microsoft YaHei" w:eastAsia="Microsoft YaHei" w:hAnsi="Microsoft YaHei"/>
        </w:rPr>
        <w:t>. W tym czasie około 6 milionów europejskich żydów zostało zamordowanych i jest to jedne z najtragiczniejszych ludobójstw w historii.</w:t>
      </w:r>
      <w:r w:rsidR="00AA477F" w:rsidRPr="00A920E9">
        <w:rPr>
          <w:rFonts w:ascii="Microsoft YaHei" w:eastAsia="Microsoft YaHei" w:hAnsi="Microsoft YaHei"/>
        </w:rPr>
        <w:t xml:space="preserve"> </w:t>
      </w:r>
      <w:r w:rsidRPr="00A920E9">
        <w:rPr>
          <w:rFonts w:ascii="Microsoft YaHei" w:eastAsia="Microsoft YaHei" w:hAnsi="Microsoft YaHei"/>
        </w:rPr>
        <w:t>Jak powiedział Timothy Snyder „</w:t>
      </w:r>
      <w:r w:rsidRPr="00A920E9">
        <w:rPr>
          <w:rFonts w:ascii="Microsoft YaHei" w:eastAsia="Microsoft YaHei" w:hAnsi="Microsoft YaHei" w:cs="Arial"/>
          <w:shd w:val="clear" w:color="auto" w:fill="FFFFFF"/>
        </w:rPr>
        <w:t>Holocaust był jedyną próbą eliminowania całego narodu</w:t>
      </w:r>
      <w:r w:rsidR="000B7EF1" w:rsidRPr="00A920E9">
        <w:rPr>
          <w:rFonts w:ascii="Microsoft YaHei" w:eastAsia="Microsoft YaHei" w:hAnsi="Microsoft YaHei" w:cs="Arial"/>
          <w:shd w:val="clear" w:color="auto" w:fill="FFFFFF"/>
        </w:rPr>
        <w:t>”</w:t>
      </w:r>
      <w:r w:rsidRPr="00A920E9">
        <w:rPr>
          <w:rFonts w:ascii="Microsoft YaHei" w:eastAsia="Microsoft YaHei" w:hAnsi="Microsoft YaHei" w:cs="Arial"/>
          <w:shd w:val="clear" w:color="auto" w:fill="FFFFFF"/>
        </w:rPr>
        <w:t>.</w:t>
      </w:r>
    </w:p>
    <w:p w14:paraId="062C22A4" w14:textId="604367F7" w:rsidR="00922D9A" w:rsidRPr="00A920E9" w:rsidRDefault="00922D9A" w:rsidP="00A267C2">
      <w:pPr>
        <w:ind w:firstLine="708"/>
        <w:rPr>
          <w:rFonts w:ascii="Microsoft YaHei" w:eastAsia="Microsoft YaHei" w:hAnsi="Microsoft YaHei" w:cs="Arial"/>
          <w:shd w:val="clear" w:color="auto" w:fill="FFFFFF"/>
        </w:rPr>
      </w:pPr>
      <w:r w:rsidRPr="00A920E9">
        <w:rPr>
          <w:rFonts w:ascii="Microsoft YaHei" w:eastAsia="Microsoft YaHei" w:hAnsi="Microsoft YaHei" w:cs="Arial"/>
          <w:shd w:val="clear" w:color="auto" w:fill="FFFFFF"/>
        </w:rPr>
        <w:t>Holokaust jest bardzo ważny w dzisiejszej historii, ponieważ pokazuje nam stosun</w:t>
      </w:r>
      <w:r w:rsidR="00A26707" w:rsidRPr="00A920E9">
        <w:rPr>
          <w:rFonts w:ascii="Microsoft YaHei" w:eastAsia="Microsoft YaHei" w:hAnsi="Microsoft YaHei" w:cs="Arial"/>
          <w:shd w:val="clear" w:color="auto" w:fill="FFFFFF"/>
        </w:rPr>
        <w:t>ek nazistów niemieckich do ludności żydowskiej</w:t>
      </w:r>
      <w:r w:rsidRPr="00A920E9">
        <w:rPr>
          <w:rFonts w:ascii="Microsoft YaHei" w:eastAsia="Microsoft YaHei" w:hAnsi="Microsoft YaHei" w:cs="Arial"/>
          <w:shd w:val="clear" w:color="auto" w:fill="FFFFFF"/>
        </w:rPr>
        <w:t xml:space="preserve">. Holokaust to zbrodnia nie do wybaczenia i mimo upływających lat, ludzie którzy przeżyli wojnę ciągle to pamiętają. Doświadczenia związane z tak ogromnym okrucieństwem na drugim człowieku są zbyt bolesne aby zapomnieć i wybaczyć. Czytając literaturę z czasu okupacji o holokauście można </w:t>
      </w:r>
      <w:r w:rsidR="00204BD5" w:rsidRPr="00A920E9">
        <w:rPr>
          <w:rFonts w:ascii="Microsoft YaHei" w:eastAsia="Microsoft YaHei" w:hAnsi="Microsoft YaHei" w:cs="Arial"/>
          <w:shd w:val="clear" w:color="auto" w:fill="FFFFFF"/>
        </w:rPr>
        <w:t>uznać to za</w:t>
      </w:r>
      <w:r w:rsidR="000B7EF1" w:rsidRPr="00A920E9">
        <w:rPr>
          <w:rFonts w:ascii="Microsoft YaHei" w:eastAsia="Microsoft YaHei" w:hAnsi="Microsoft YaHei" w:cs="Arial"/>
          <w:shd w:val="clear" w:color="auto" w:fill="FFFFFF"/>
        </w:rPr>
        <w:t xml:space="preserve"> nie</w:t>
      </w:r>
      <w:r w:rsidRPr="00A920E9">
        <w:rPr>
          <w:rFonts w:ascii="Microsoft YaHei" w:eastAsia="Microsoft YaHei" w:hAnsi="Microsoft YaHei" w:cs="Arial"/>
          <w:shd w:val="clear" w:color="auto" w:fill="FFFFFF"/>
        </w:rPr>
        <w:t xml:space="preserve"> wyobrażalne, aby zrobić </w:t>
      </w:r>
      <w:r w:rsidR="00204BD5" w:rsidRPr="00A920E9">
        <w:rPr>
          <w:rFonts w:ascii="Microsoft YaHei" w:eastAsia="Microsoft YaHei" w:hAnsi="Microsoft YaHei" w:cs="Arial"/>
          <w:shd w:val="clear" w:color="auto" w:fill="FFFFFF"/>
        </w:rPr>
        <w:t>ludziom taka krzywdę, jednak to nie fikcja lecz fakt.</w:t>
      </w:r>
    </w:p>
    <w:p w14:paraId="38CE3C85" w14:textId="34B37241" w:rsidR="004066E2" w:rsidRPr="00A920E9" w:rsidRDefault="004066E2" w:rsidP="00A267C2">
      <w:pPr>
        <w:ind w:firstLine="708"/>
        <w:rPr>
          <w:rFonts w:ascii="Microsoft YaHei" w:eastAsia="Microsoft YaHei" w:hAnsi="Microsoft YaHei" w:cs="Arial"/>
          <w:bCs/>
          <w:shd w:val="clear" w:color="auto" w:fill="FFFFFF"/>
        </w:rPr>
      </w:pP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>Ucząc się o holokauście poznajemy historię a co najważniejsze problemy etyczno-moralne związane z tym wydarzeniem. W tym czasie powstawały getta i obozy koncentracyjne, które godziły w życie człowieka. Osoba która przebywała w takim miejscu była zmuszana do prac i robót</w:t>
      </w:r>
      <w:r w:rsidR="003471E1"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ponad swoje siły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. </w:t>
      </w:r>
      <w:r w:rsidR="00C51CD1" w:rsidRPr="00A920E9">
        <w:rPr>
          <w:rFonts w:ascii="Microsoft YaHei" w:eastAsia="Microsoft YaHei" w:hAnsi="Microsoft YaHei" w:cs="Arial"/>
          <w:bCs/>
          <w:shd w:val="clear" w:color="auto" w:fill="FFFFFF"/>
        </w:rPr>
        <w:t>Największy masowy mord miał miejsce w obozie Auschwitz-Birkenau . To tutaj naziści chcieli rozwiązać kwestie żydowską ra</w:t>
      </w:r>
      <w:r w:rsidR="000B7EF1" w:rsidRPr="00A920E9">
        <w:rPr>
          <w:rFonts w:ascii="Microsoft YaHei" w:eastAsia="Microsoft YaHei" w:hAnsi="Microsoft YaHei" w:cs="Arial"/>
          <w:bCs/>
          <w:shd w:val="clear" w:color="auto" w:fill="FFFFFF"/>
        </w:rPr>
        <w:t>z a</w:t>
      </w:r>
      <w:r w:rsidR="00C51CD1"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do końca.</w:t>
      </w:r>
    </w:p>
    <w:p w14:paraId="5A528D5A" w14:textId="54685B9D" w:rsidR="007E2461" w:rsidRPr="00A920E9" w:rsidRDefault="007E2461" w:rsidP="00A267C2">
      <w:pPr>
        <w:ind w:firstLine="708"/>
        <w:rPr>
          <w:rFonts w:ascii="Microsoft YaHei" w:eastAsia="Microsoft YaHei" w:hAnsi="Microsoft YaHei" w:cs="Arial"/>
          <w:bCs/>
          <w:shd w:val="clear" w:color="auto" w:fill="FFFFFF"/>
        </w:rPr>
      </w:pP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Osoby które odważyły się pomóc żydom zostały nagrodzone tytułem </w:t>
      </w:r>
      <w:r w:rsidRPr="00A920E9">
        <w:rPr>
          <w:rFonts w:ascii="Microsoft YaHei" w:eastAsia="Microsoft YaHei" w:hAnsi="Microsoft YaHei" w:cs="Arial"/>
          <w:bCs/>
          <w:i/>
          <w:shd w:val="clear" w:color="auto" w:fill="FFFFFF"/>
        </w:rPr>
        <w:t>Sprawiedliwy wśród narodów świata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>. Jest to wiel</w:t>
      </w:r>
      <w:r w:rsidR="000B7EF1"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ki czyn wymagający wrażliwości i 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>empatii</w:t>
      </w:r>
      <w:r w:rsidR="000B7EF1"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w stosunku do drugiego człowieka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ale także i odwagi, ponieważ osoba chroniąca narażała siebie i swoją rodzinę po to aby uratować drugie życie.</w:t>
      </w:r>
    </w:p>
    <w:p w14:paraId="6192F864" w14:textId="599DFDD6" w:rsidR="003E43DB" w:rsidRPr="00A920E9" w:rsidRDefault="00A26707" w:rsidP="000B7EF1">
      <w:pPr>
        <w:ind w:firstLine="708"/>
        <w:rPr>
          <w:rFonts w:ascii="Microsoft YaHei" w:eastAsia="Microsoft YaHei" w:hAnsi="Microsoft YaHei" w:cs="Arial"/>
          <w:bCs/>
          <w:shd w:val="clear" w:color="auto" w:fill="FFFFFF"/>
        </w:rPr>
      </w:pPr>
      <w:r w:rsidRPr="00A920E9">
        <w:rPr>
          <w:rFonts w:ascii="Microsoft YaHei" w:eastAsia="Microsoft YaHei" w:hAnsi="Microsoft YaHei"/>
        </w:rPr>
        <w:t xml:space="preserve">Dla uczczenia pamięci ofiar Holokaustu utworzono święto pod nazwą </w:t>
      </w:r>
      <w:r w:rsidRPr="00A920E9">
        <w:rPr>
          <w:rFonts w:ascii="Microsoft YaHei" w:eastAsia="Microsoft YaHei" w:hAnsi="Microsoft YaHei"/>
          <w:i/>
        </w:rPr>
        <w:t>Międzynarodowy Dzień Pamięci o Ofiarach Holokaustu</w:t>
      </w:r>
      <w:r w:rsidRPr="00A920E9">
        <w:rPr>
          <w:rFonts w:ascii="Microsoft YaHei" w:eastAsia="Microsoft YaHei" w:hAnsi="Microsoft YaHei"/>
        </w:rPr>
        <w:t xml:space="preserve"> które jest obchodzone w dniu 27 stycznia. Utworzony został również w dniu 8 i 9 maja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</w:t>
      </w:r>
      <w:r w:rsidRPr="00A920E9">
        <w:rPr>
          <w:rFonts w:ascii="Microsoft YaHei" w:eastAsia="Microsoft YaHei" w:hAnsi="Microsoft YaHei" w:cs="Arial"/>
          <w:bCs/>
          <w:i/>
          <w:shd w:val="clear" w:color="auto" w:fill="FFFFFF"/>
        </w:rPr>
        <w:t>Czas upamiętniający i jednoczący Tych, którzy stracili życie podczas II wojny światowej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dla uczczenia wszystkich ofiar, nie tylko żydów.</w:t>
      </w:r>
    </w:p>
    <w:p w14:paraId="3CB1D356" w14:textId="794AD20B" w:rsidR="00857406" w:rsidRPr="00A920E9" w:rsidRDefault="000B7EF1" w:rsidP="00A920E9">
      <w:pPr>
        <w:ind w:firstLine="708"/>
        <w:rPr>
          <w:rFonts w:ascii="Microsoft YaHei" w:eastAsia="Microsoft YaHei" w:hAnsi="Microsoft YaHei" w:cs="Arial"/>
        </w:rPr>
      </w:pP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>Nauka o holokauście ulokowała się w historii jako jeden z najbardziej zbrodniczych okresów, które warto znać i potrafić przeanalizować</w:t>
      </w:r>
      <w:r w:rsidR="00A920E9" w:rsidRPr="00A920E9">
        <w:rPr>
          <w:rFonts w:ascii="Microsoft YaHei" w:eastAsia="Microsoft YaHei" w:hAnsi="Microsoft YaHei" w:cs="Arial"/>
          <w:bCs/>
          <w:shd w:val="clear" w:color="auto" w:fill="FFFFFF"/>
        </w:rPr>
        <w:t>,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dlatego moim zdaniem należy uczyć o holokauście</w:t>
      </w:r>
      <w:r w:rsidR="00A920E9" w:rsidRPr="00A920E9">
        <w:rPr>
          <w:rFonts w:ascii="Microsoft YaHei" w:eastAsia="Microsoft YaHei" w:hAnsi="Microsoft YaHei" w:cs="Arial"/>
          <w:bCs/>
          <w:shd w:val="clear" w:color="auto" w:fill="FFFFFF"/>
        </w:rPr>
        <w:t>,</w:t>
      </w:r>
      <w:r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 aby pokazać ludziom co się </w:t>
      </w:r>
      <w:r w:rsidR="00A920E9" w:rsidRPr="00A920E9">
        <w:rPr>
          <w:rFonts w:ascii="Microsoft YaHei" w:eastAsia="Microsoft YaHei" w:hAnsi="Microsoft YaHei" w:cs="Arial"/>
          <w:bCs/>
          <w:shd w:val="clear" w:color="auto" w:fill="FFFFFF"/>
        </w:rPr>
        <w:t xml:space="preserve">wydarzyło. Jak powiedziała dr Jolanta Ambrosewicz-Jacobs </w:t>
      </w:r>
      <w:r w:rsidR="00A920E9" w:rsidRPr="00A920E9">
        <w:rPr>
          <w:rFonts w:ascii="Microsoft YaHei" w:eastAsia="Microsoft YaHei" w:hAnsi="Microsoft YaHei" w:cs="Arial"/>
          <w:shd w:val="clear" w:color="auto" w:fill="FFFFFF"/>
        </w:rPr>
        <w:t>„</w:t>
      </w:r>
      <w:r w:rsidR="00857406" w:rsidRPr="00A920E9">
        <w:rPr>
          <w:rFonts w:ascii="Microsoft YaHei" w:eastAsia="Microsoft YaHei" w:hAnsi="Microsoft YaHei" w:cs="Arial"/>
          <w:shd w:val="clear" w:color="auto" w:fill="FFFFFF"/>
        </w:rPr>
        <w:t>Holokaust podważył fundamenty cywilizacji. Zaplanowała go i zrealizowała władza państwowa. Dlatego ważna jest wiedza na temat mechanizmów jego powstawania, by nigdy w przyszłości n</w:t>
      </w:r>
      <w:r w:rsidR="00A920E9" w:rsidRPr="00A920E9">
        <w:rPr>
          <w:rFonts w:ascii="Microsoft YaHei" w:eastAsia="Microsoft YaHei" w:hAnsi="Microsoft YaHei" w:cs="Arial"/>
          <w:shd w:val="clear" w:color="auto" w:fill="FFFFFF"/>
        </w:rPr>
        <w:t>ic takiego już się nie wydarzyło”.</w:t>
      </w:r>
      <w:r w:rsidR="00A920E9" w:rsidRPr="00A920E9">
        <w:rPr>
          <w:rFonts w:ascii="Microsoft YaHei" w:eastAsia="Microsoft YaHei" w:hAnsi="Microsoft YaHei" w:cs="Arial"/>
        </w:rPr>
        <w:t xml:space="preserve"> </w:t>
      </w:r>
    </w:p>
    <w:p w14:paraId="1AECF1AC" w14:textId="77777777" w:rsidR="00A920E9" w:rsidRPr="00A920E9" w:rsidRDefault="00A920E9" w:rsidP="00A920E9">
      <w:pPr>
        <w:rPr>
          <w:rFonts w:ascii="Microsoft YaHei" w:eastAsia="Microsoft YaHei" w:hAnsi="Microsoft YaHei" w:cs="Arial"/>
        </w:rPr>
      </w:pPr>
    </w:p>
    <w:p w14:paraId="6639B462" w14:textId="75C3FF98" w:rsidR="00922D9A" w:rsidRPr="00A920E9" w:rsidRDefault="00A920E9" w:rsidP="00A920E9">
      <w:pPr>
        <w:ind w:firstLine="708"/>
        <w:jc w:val="right"/>
        <w:rPr>
          <w:rFonts w:ascii="Microsoft YaHei" w:eastAsia="Microsoft YaHei" w:hAnsi="Microsoft YaHei" w:cs="Arial"/>
          <w:bCs/>
          <w:shd w:val="clear" w:color="auto" w:fill="FFFFFF"/>
        </w:rPr>
      </w:pPr>
      <w:bookmarkStart w:id="0" w:name="_GoBack"/>
      <w:bookmarkEnd w:id="0"/>
      <w:r w:rsidRPr="00A920E9">
        <w:rPr>
          <w:rFonts w:ascii="Microsoft YaHei" w:eastAsia="Microsoft YaHei" w:hAnsi="Microsoft YaHei" w:cs="Arial"/>
        </w:rPr>
        <w:t>Klaudia Król</w:t>
      </w:r>
    </w:p>
    <w:sectPr w:rsidR="00922D9A" w:rsidRPr="00A920E9" w:rsidSect="00A92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41FB"/>
    <w:multiLevelType w:val="multilevel"/>
    <w:tmpl w:val="D59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9A"/>
    <w:rsid w:val="000B7EF1"/>
    <w:rsid w:val="00204BD5"/>
    <w:rsid w:val="003471E1"/>
    <w:rsid w:val="003E43DB"/>
    <w:rsid w:val="004066E2"/>
    <w:rsid w:val="00497692"/>
    <w:rsid w:val="004A301E"/>
    <w:rsid w:val="005D15BD"/>
    <w:rsid w:val="007E2461"/>
    <w:rsid w:val="00857406"/>
    <w:rsid w:val="00922D9A"/>
    <w:rsid w:val="00A26707"/>
    <w:rsid w:val="00A267C2"/>
    <w:rsid w:val="00A920E9"/>
    <w:rsid w:val="00AA477F"/>
    <w:rsid w:val="00C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4D4"/>
  <w15:chartTrackingRefBased/>
  <w15:docId w15:val="{AC12C1EC-2623-4B95-AB1F-AAFB9CAA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A477F"/>
  </w:style>
  <w:style w:type="character" w:styleId="Hipercze">
    <w:name w:val="Hyperlink"/>
    <w:basedOn w:val="Domylnaczcionkaakapitu"/>
    <w:uiPriority w:val="99"/>
    <w:semiHidden/>
    <w:unhideWhenUsed/>
    <w:rsid w:val="00AA477F"/>
    <w:rPr>
      <w:color w:val="0000FF"/>
      <w:u w:val="single"/>
    </w:rPr>
  </w:style>
  <w:style w:type="paragraph" w:styleId="Bezodstpw">
    <w:name w:val="No Spacing"/>
    <w:uiPriority w:val="1"/>
    <w:qFormat/>
    <w:rsid w:val="00AA477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A4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Król</dc:creator>
  <cp:keywords/>
  <dc:description/>
  <cp:lastModifiedBy>Klaudia Król</cp:lastModifiedBy>
  <cp:revision>12</cp:revision>
  <dcterms:created xsi:type="dcterms:W3CDTF">2015-10-06T16:20:00Z</dcterms:created>
  <dcterms:modified xsi:type="dcterms:W3CDTF">2015-10-06T20:35:00Z</dcterms:modified>
</cp:coreProperties>
</file>